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EC" w:rsidRPr="0098489B" w:rsidRDefault="006363EC" w:rsidP="006363EC">
      <w:pPr>
        <w:rPr>
          <w:rFonts w:ascii="Calibri" w:hAnsi="Calibri" w:cs="Calibri"/>
          <w:lang/>
        </w:rPr>
      </w:pPr>
    </w:p>
    <w:p w:rsidR="001D3547" w:rsidRDefault="001D3547" w:rsidP="001D3547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127635</wp:posOffset>
            </wp:positionV>
            <wp:extent cx="1143000" cy="1114425"/>
            <wp:effectExtent l="19050" t="0" r="0" b="9525"/>
            <wp:wrapSquare wrapText="bothSides"/>
            <wp:docPr id="1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3547" w:rsidRDefault="001D3547" w:rsidP="001D3547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lang w:val="sr-Cyrl-CS"/>
        </w:rPr>
        <w:t>Дом за смештај и негу старих лица „Прокупље“</w:t>
      </w:r>
    </w:p>
    <w:p w:rsidR="001D3547" w:rsidRDefault="001D3547" w:rsidP="001D354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Адреса: Арсенија Чарнојевића 51, 18400 Прокупље</w:t>
      </w:r>
    </w:p>
    <w:p w:rsidR="001D3547" w:rsidRDefault="001D3547" w:rsidP="001D354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ЖР:84022066755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ПИБ:100413582; МБ:07345925; Шифра делатности:87.30</w:t>
      </w:r>
    </w:p>
    <w:p w:rsidR="00D734B4" w:rsidRPr="00D734B4" w:rsidRDefault="001D3547" w:rsidP="001D3547">
      <w:pPr>
        <w:pBdr>
          <w:bottom w:val="single" w:sz="12" w:space="1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Тел. 027/321-344; Факс – 027/329-517; Email:</w:t>
      </w:r>
      <w:r w:rsidRPr="00D734B4">
        <w:rPr>
          <w:rFonts w:ascii="Arial" w:hAnsi="Arial" w:cs="Arial"/>
          <w:sz w:val="20"/>
          <w:szCs w:val="20"/>
        </w:rPr>
        <w:t>prokupljedsn@minrzs.gov.</w:t>
      </w:r>
      <w:r w:rsidR="00D734B4">
        <w:rPr>
          <w:rFonts w:ascii="Arial" w:hAnsi="Arial" w:cs="Arial"/>
          <w:sz w:val="20"/>
          <w:szCs w:val="20"/>
        </w:rPr>
        <w:t>rs</w:t>
      </w:r>
    </w:p>
    <w:p w:rsidR="00D734B4" w:rsidRDefault="00D734B4" w:rsidP="001D354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D734B4" w:rsidRDefault="00C46337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Дел.бр:01-</w:t>
      </w:r>
      <w:r w:rsidR="0098489B">
        <w:rPr>
          <w:rFonts w:asciiTheme="minorHAnsi" w:hAnsiTheme="minorHAnsi" w:cstheme="minorHAnsi"/>
          <w:lang w:val="sr-Cyrl-CS"/>
        </w:rPr>
        <w:t>457</w:t>
      </w:r>
    </w:p>
    <w:p w:rsidR="00D734B4" w:rsidRDefault="0098489B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Датум: 17</w:t>
      </w:r>
      <w:r w:rsidR="00940693">
        <w:rPr>
          <w:rFonts w:asciiTheme="minorHAnsi" w:hAnsiTheme="minorHAnsi" w:cstheme="minorHAnsi"/>
          <w:lang w:val="sr-Cyrl-CS"/>
        </w:rPr>
        <w:t xml:space="preserve">. 6. </w:t>
      </w:r>
      <w:r w:rsidR="00D734B4">
        <w:rPr>
          <w:rFonts w:asciiTheme="minorHAnsi" w:hAnsiTheme="minorHAnsi" w:cstheme="minorHAnsi"/>
          <w:lang w:val="sr-Cyrl-CS"/>
        </w:rPr>
        <w:t>2016.</w:t>
      </w:r>
      <w:r w:rsidR="00940693">
        <w:rPr>
          <w:rFonts w:asciiTheme="minorHAnsi" w:hAnsiTheme="minorHAnsi" w:cstheme="minorHAnsi"/>
          <w:lang w:val="sr-Cyrl-CS"/>
        </w:rPr>
        <w:t xml:space="preserve"> </w:t>
      </w:r>
      <w:r w:rsidR="00D734B4">
        <w:rPr>
          <w:rFonts w:asciiTheme="minorHAnsi" w:hAnsiTheme="minorHAnsi" w:cstheme="minorHAnsi"/>
          <w:lang w:val="sr-Cyrl-CS"/>
        </w:rPr>
        <w:t>године</w:t>
      </w:r>
    </w:p>
    <w:p w:rsidR="00D734B4" w:rsidRDefault="00D734B4" w:rsidP="00944AFB">
      <w:pPr>
        <w:pStyle w:val="normal0"/>
        <w:rPr>
          <w:rFonts w:asciiTheme="minorHAnsi" w:hAnsiTheme="minorHAnsi" w:cstheme="minorHAnsi"/>
          <w:lang w:val="sr-Cyrl-CS"/>
        </w:rPr>
      </w:pPr>
    </w:p>
    <w:p w:rsidR="00944AFB" w:rsidRDefault="00944AFB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На основу члана </w:t>
      </w:r>
      <w:r>
        <w:rPr>
          <w:rFonts w:asciiTheme="minorHAnsi" w:hAnsiTheme="minorHAnsi" w:cstheme="minorHAnsi"/>
          <w:lang w:val="en-US"/>
        </w:rPr>
        <w:t>10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  <w:lang w:val="sr-Cyrl-CS"/>
        </w:rPr>
        <w:t>. Закона о јавним набавкама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(даље: Закон)</w:t>
      </w:r>
      <w:r>
        <w:rPr>
          <w:rFonts w:asciiTheme="minorHAnsi" w:hAnsiTheme="minorHAnsi" w:cstheme="minorHAnsi"/>
          <w:lang w:val="sr-Cyrl-CS"/>
        </w:rPr>
        <w:t>,  доносим</w:t>
      </w:r>
    </w:p>
    <w:p w:rsidR="00944AFB" w:rsidRPr="002829A5" w:rsidRDefault="00944AFB" w:rsidP="00944AFB">
      <w:pPr>
        <w:jc w:val="center"/>
        <w:rPr>
          <w:rFonts w:ascii="Calibri" w:hAnsi="Calibri" w:cs="Calibri"/>
          <w:b/>
        </w:rPr>
      </w:pPr>
      <w:r>
        <w:rPr>
          <w:rFonts w:cstheme="minorHAnsi"/>
          <w:b/>
        </w:rPr>
        <w:t xml:space="preserve">ОДЛУКУ О ДОДЕЛИ УГОВОРА </w:t>
      </w:r>
      <w:r>
        <w:rPr>
          <w:rFonts w:cstheme="minorHAnsi"/>
          <w:b/>
        </w:rPr>
        <w:br/>
      </w:r>
      <w:r w:rsidR="004411CD">
        <w:rPr>
          <w:rFonts w:cstheme="minorHAnsi"/>
          <w:b/>
        </w:rPr>
        <w:t>за јавну</w:t>
      </w:r>
      <w:r>
        <w:rPr>
          <w:rFonts w:cstheme="minorHAnsi"/>
          <w:b/>
        </w:rPr>
        <w:t xml:space="preserve"> набавк</w:t>
      </w:r>
      <w:r w:rsidR="004411CD">
        <w:rPr>
          <w:rFonts w:cstheme="minorHAnsi"/>
          <w:b/>
        </w:rPr>
        <w:t xml:space="preserve">у мале вредности у </w:t>
      </w:r>
      <w:r>
        <w:rPr>
          <w:rFonts w:cstheme="minorHAnsi"/>
          <w:b/>
        </w:rPr>
        <w:t>поступку</w:t>
      </w:r>
      <w:r w:rsidR="006363EC">
        <w:rPr>
          <w:rFonts w:cstheme="minorHAnsi"/>
          <w:b/>
        </w:rPr>
        <w:t xml:space="preserve"> - </w:t>
      </w:r>
      <w:r w:rsidRPr="0032292E">
        <w:rPr>
          <w:rFonts w:cstheme="minorHAnsi"/>
          <w:b/>
        </w:rPr>
        <w:t>ЈН БР.</w:t>
      </w:r>
      <w:r w:rsidR="004411CD">
        <w:rPr>
          <w:rFonts w:cstheme="minorHAnsi"/>
          <w:b/>
        </w:rPr>
        <w:t>2</w:t>
      </w:r>
      <w:r w:rsidRPr="0032292E">
        <w:rPr>
          <w:rFonts w:cstheme="minorHAnsi"/>
          <w:b/>
        </w:rPr>
        <w:t>-</w:t>
      </w:r>
      <w:r w:rsidR="006363EC">
        <w:rPr>
          <w:rFonts w:cstheme="minorHAnsi"/>
          <w:b/>
        </w:rPr>
        <w:t>Д</w:t>
      </w:r>
      <w:r w:rsidRPr="0032292E">
        <w:rPr>
          <w:rFonts w:cstheme="minorHAnsi"/>
          <w:b/>
        </w:rPr>
        <w:t>/</w:t>
      </w:r>
      <w:r w:rsidR="004411CD">
        <w:rPr>
          <w:rFonts w:cstheme="minorHAnsi"/>
          <w:b/>
        </w:rPr>
        <w:t>МВ</w:t>
      </w:r>
      <w:r w:rsidRPr="0032292E">
        <w:rPr>
          <w:rFonts w:cstheme="minorHAnsi"/>
          <w:b/>
        </w:rPr>
        <w:t>-1</w:t>
      </w:r>
      <w:r>
        <w:rPr>
          <w:rFonts w:cstheme="minorHAnsi"/>
          <w:b/>
        </w:rPr>
        <w:t>6</w:t>
      </w:r>
      <w:r w:rsidRPr="0032292E">
        <w:rPr>
          <w:rFonts w:cstheme="minorHAnsi"/>
          <w:b/>
        </w:rPr>
        <w:t xml:space="preserve">                                  </w:t>
      </w: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</w:t>
      </w:r>
    </w:p>
    <w:p w:rsidR="00944AFB" w:rsidRDefault="00944AFB" w:rsidP="00944AFB">
      <w:pPr>
        <w:rPr>
          <w:rFonts w:cstheme="minorHAnsi"/>
          <w:b/>
        </w:rPr>
      </w:pPr>
    </w:p>
    <w:p w:rsidR="00944AFB" w:rsidRDefault="00944AFB" w:rsidP="008C3601">
      <w:pPr>
        <w:jc w:val="both"/>
        <w:rPr>
          <w:rFonts w:ascii="Calibri" w:hAnsi="Calibri" w:cs="Calibri"/>
        </w:rPr>
      </w:pPr>
      <w:r w:rsidRPr="00FC360E">
        <w:rPr>
          <w:rFonts w:cstheme="minorHAnsi"/>
          <w:b/>
        </w:rPr>
        <w:t>ДОДЕЉУЈЕ СЕ УГОВОР</w:t>
      </w:r>
      <w:r w:rsidR="006363EC">
        <w:rPr>
          <w:rFonts w:cstheme="minorHAnsi"/>
          <w:b/>
        </w:rPr>
        <w:t xml:space="preserve"> за</w:t>
      </w:r>
      <w:r w:rsidR="004411CD">
        <w:rPr>
          <w:rFonts w:cstheme="minorHAnsi"/>
          <w:b/>
        </w:rPr>
        <w:t xml:space="preserve"> </w:t>
      </w:r>
      <w:r w:rsidR="004411CD" w:rsidRPr="004411CD">
        <w:rPr>
          <w:rFonts w:cstheme="minorHAnsi"/>
          <w:b/>
        </w:rPr>
        <w:t>набавку средстава за одржавање хигијене пону</w:t>
      </w:r>
      <w:r w:rsidRPr="00D43707">
        <w:rPr>
          <w:rFonts w:ascii="Calibri" w:hAnsi="Calibri" w:cs="Calibri"/>
          <w:b/>
        </w:rPr>
        <w:t xml:space="preserve">ђачу </w:t>
      </w:r>
      <w:r w:rsidR="004411CD">
        <w:rPr>
          <w:rFonts w:ascii="Calibri" w:hAnsi="Calibri" w:cs="Calibri"/>
          <w:b/>
        </w:rPr>
        <w:t>„Nataly drogerija</w:t>
      </w:r>
      <w:r w:rsidR="00D60991">
        <w:rPr>
          <w:rFonts w:ascii="Calibri" w:hAnsi="Calibri" w:cs="Calibri"/>
          <w:b/>
        </w:rPr>
        <w:t xml:space="preserve">“ из </w:t>
      </w:r>
      <w:r w:rsidR="004411CD">
        <w:rPr>
          <w:rFonts w:ascii="Calibri" w:hAnsi="Calibri" w:cs="Calibri"/>
          <w:b/>
        </w:rPr>
        <w:t>Ниш</w:t>
      </w:r>
      <w:r w:rsidR="00D60991">
        <w:rPr>
          <w:rFonts w:ascii="Calibri" w:hAnsi="Calibri" w:cs="Calibri"/>
          <w:b/>
        </w:rPr>
        <w:t xml:space="preserve">а, ул. </w:t>
      </w:r>
      <w:r w:rsidR="004411CD">
        <w:rPr>
          <w:rFonts w:ascii="Calibri" w:hAnsi="Calibri" w:cs="Calibri"/>
          <w:b/>
        </w:rPr>
        <w:t>Благоја Паровића 4/12</w:t>
      </w:r>
      <w:r w:rsidR="00D60991">
        <w:rPr>
          <w:rFonts w:ascii="Calibri" w:hAnsi="Calibri" w:cs="Calibri"/>
          <w:b/>
        </w:rPr>
        <w:t xml:space="preserve">, </w:t>
      </w:r>
      <w:r w:rsidRPr="00D43707">
        <w:rPr>
          <w:rFonts w:ascii="Calibri" w:hAnsi="Calibri" w:cs="Calibri"/>
          <w:b/>
        </w:rPr>
        <w:t>чија је понуда</w:t>
      </w:r>
      <w:r w:rsidR="00D60991"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 w:rsidR="00D60991"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 w:rsidR="004411CD">
        <w:rPr>
          <w:rFonts w:ascii="Calibri" w:hAnsi="Calibri" w:cs="Calibri"/>
          <w:b/>
        </w:rPr>
        <w:t>10.6</w:t>
      </w:r>
      <w:r w:rsidRPr="00D43707">
        <w:rPr>
          <w:rFonts w:ascii="Calibri" w:hAnsi="Calibri" w:cs="Calibri"/>
          <w:b/>
        </w:rPr>
        <w:t>.201</w:t>
      </w:r>
      <w:r w:rsidR="008C3601" w:rsidRPr="00D43707">
        <w:rPr>
          <w:rFonts w:ascii="Calibri" w:hAnsi="Calibri" w:cs="Calibri"/>
          <w:b/>
        </w:rPr>
        <w:t>6</w:t>
      </w:r>
      <w:r w:rsidR="00D60991"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 w:rsidR="00D60991"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 w:rsidR="004411CD">
        <w:rPr>
          <w:rFonts w:ascii="Calibri" w:hAnsi="Calibri" w:cs="Calibri"/>
          <w:b/>
        </w:rPr>
        <w:t>4</w:t>
      </w:r>
      <w:r w:rsidR="00D60991">
        <w:rPr>
          <w:rFonts w:ascii="Calibri" w:hAnsi="Calibri" w:cs="Calibri"/>
          <w:b/>
        </w:rPr>
        <w:t>3</w:t>
      </w:r>
      <w:r w:rsidR="004411CD">
        <w:rPr>
          <w:rFonts w:ascii="Calibri" w:hAnsi="Calibri" w:cs="Calibri"/>
          <w:b/>
        </w:rPr>
        <w:t>4</w:t>
      </w:r>
      <w:r w:rsidR="00D60991"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од  </w:t>
      </w:r>
      <w:r w:rsidR="004411CD">
        <w:rPr>
          <w:rFonts w:ascii="Calibri" w:hAnsi="Calibri" w:cs="Calibri"/>
          <w:b/>
        </w:rPr>
        <w:t>10.6</w:t>
      </w:r>
      <w:r w:rsidRPr="00D43707">
        <w:rPr>
          <w:rFonts w:ascii="Calibri" w:hAnsi="Calibri" w:cs="Calibri"/>
          <w:b/>
        </w:rPr>
        <w:t>.201</w:t>
      </w:r>
      <w:r w:rsidR="008C3601" w:rsidRPr="00D43707">
        <w:rPr>
          <w:rFonts w:ascii="Calibri" w:hAnsi="Calibri" w:cs="Calibri"/>
          <w:b/>
        </w:rPr>
        <w:t>6</w:t>
      </w:r>
      <w:r w:rsidR="00D60991"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 w:rsidR="00D60991"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 w:rsidR="00635EC4">
        <w:rPr>
          <w:rFonts w:ascii="Calibri" w:hAnsi="Calibri" w:cs="Calibri"/>
          <w:b/>
        </w:rPr>
        <w:t xml:space="preserve">  </w:t>
      </w:r>
      <w:r w:rsidR="003E2BD0">
        <w:rPr>
          <w:rFonts w:ascii="Calibri" w:hAnsi="Calibri" w:cs="Calibri"/>
          <w:b/>
        </w:rPr>
        <w:t>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                                                                                                </w:t>
      </w:r>
    </w:p>
    <w:p w:rsidR="00315530" w:rsidRDefault="00944AFB" w:rsidP="00944AFB">
      <w:pPr>
        <w:pStyle w:val="normal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Усваја се Извештај о стручној оцени понуда број: </w:t>
      </w:r>
      <w:r w:rsidR="00C46337">
        <w:rPr>
          <w:rFonts w:asciiTheme="minorHAnsi" w:hAnsiTheme="minorHAnsi" w:cstheme="minorHAnsi"/>
        </w:rPr>
        <w:t xml:space="preserve">01-442 </w:t>
      </w:r>
      <w:r w:rsidR="00315530">
        <w:rPr>
          <w:rFonts w:asciiTheme="minorHAnsi" w:hAnsiTheme="minorHAnsi" w:cstheme="minorHAnsi"/>
        </w:rPr>
        <w:t xml:space="preserve">од </w:t>
      </w:r>
      <w:r w:rsidR="004411CD">
        <w:rPr>
          <w:rFonts w:asciiTheme="minorHAnsi" w:hAnsiTheme="minorHAnsi" w:cstheme="minorHAnsi"/>
        </w:rPr>
        <w:t>1</w:t>
      </w:r>
      <w:r w:rsidR="0031553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4411CD">
        <w:rPr>
          <w:rFonts w:asciiTheme="minorHAnsi" w:hAnsiTheme="minorHAnsi" w:cstheme="minorHAnsi"/>
        </w:rPr>
        <w:t>6.</w:t>
      </w:r>
      <w:r>
        <w:rPr>
          <w:rFonts w:asciiTheme="minorHAnsi" w:hAnsiTheme="minorHAnsi" w:cstheme="minorHAnsi"/>
        </w:rPr>
        <w:t>201</w:t>
      </w:r>
      <w:r w:rsidR="004C4A41">
        <w:rPr>
          <w:rFonts w:asciiTheme="minorHAnsi" w:hAnsiTheme="minorHAnsi" w:cstheme="minorHAnsi"/>
        </w:rPr>
        <w:t>6</w:t>
      </w:r>
      <w:r w:rsidR="003155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 који је сачинила Комисија за јавну набавку образована решењем број: </w:t>
      </w:r>
      <w:r w:rsidR="00315530">
        <w:rPr>
          <w:rFonts w:asciiTheme="minorHAnsi" w:hAnsiTheme="minorHAnsi" w:cstheme="minorHAnsi"/>
        </w:rPr>
        <w:t>01-371</w:t>
      </w:r>
      <w:r>
        <w:rPr>
          <w:rFonts w:asciiTheme="minorHAnsi" w:hAnsiTheme="minorHAnsi" w:cstheme="minorHAnsi"/>
        </w:rPr>
        <w:t xml:space="preserve"> од </w:t>
      </w:r>
      <w:r w:rsidR="00315530">
        <w:rPr>
          <w:rFonts w:asciiTheme="minorHAnsi" w:hAnsiTheme="minorHAnsi" w:cstheme="minorHAnsi"/>
        </w:rPr>
        <w:t>23.5</w:t>
      </w:r>
      <w:r w:rsidR="004C4A4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201</w:t>
      </w:r>
      <w:r w:rsidR="004C4A41">
        <w:rPr>
          <w:rFonts w:asciiTheme="minorHAnsi" w:hAnsiTheme="minorHAnsi" w:cstheme="minorHAnsi"/>
        </w:rPr>
        <w:t>6</w:t>
      </w:r>
      <w:r w:rsidR="003155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године. </w:t>
      </w:r>
    </w:p>
    <w:p w:rsidR="00910382" w:rsidRPr="00910382" w:rsidRDefault="00910382" w:rsidP="00944AFB">
      <w:pPr>
        <w:pStyle w:val="normal0"/>
        <w:jc w:val="both"/>
        <w:rPr>
          <w:rFonts w:asciiTheme="minorHAnsi" w:hAnsiTheme="minorHAnsi" w:cstheme="minorHAnsi"/>
        </w:rPr>
      </w:pPr>
    </w:p>
    <w:p w:rsidR="00C158FC" w:rsidRDefault="00944AFB" w:rsidP="00944AFB">
      <w:pPr>
        <w:pStyle w:val="normalcentar"/>
        <w:jc w:val="lef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b/>
          <w:i/>
          <w:lang w:val="en-US"/>
        </w:rPr>
        <w:t>О б р а з л о ж е њ е</w:t>
      </w:r>
      <w:r>
        <w:rPr>
          <w:rFonts w:asciiTheme="minorHAnsi" w:hAnsiTheme="minorHAnsi" w:cstheme="minorHAnsi"/>
          <w:b/>
          <w:i/>
        </w:rPr>
        <w:t xml:space="preserve">  </w:t>
      </w:r>
    </w:p>
    <w:p w:rsidR="00944AFB" w:rsidRDefault="00944AFB" w:rsidP="00944AFB">
      <w:pPr>
        <w:pStyle w:val="normalcentar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Наручилац</w:t>
      </w:r>
      <w:r w:rsidR="003469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 је дана </w:t>
      </w:r>
      <w:r>
        <w:rPr>
          <w:rFonts w:asciiTheme="minorHAnsi" w:hAnsiTheme="minorHAnsi" w:cstheme="minorHAnsi"/>
        </w:rPr>
        <w:t xml:space="preserve"> </w:t>
      </w:r>
      <w:r w:rsidR="004411CD">
        <w:rPr>
          <w:rFonts w:asciiTheme="minorHAnsi" w:hAnsiTheme="minorHAnsi" w:cstheme="minorHAnsi"/>
        </w:rPr>
        <w:t>23</w:t>
      </w:r>
      <w:r w:rsidR="00C158FC">
        <w:rPr>
          <w:rFonts w:asciiTheme="minorHAnsi" w:hAnsiTheme="minorHAnsi" w:cstheme="minorHAnsi"/>
        </w:rPr>
        <w:t>.</w:t>
      </w:r>
      <w:r w:rsidR="004411C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.201</w:t>
      </w:r>
      <w:r w:rsidR="004C4A41">
        <w:rPr>
          <w:rFonts w:asciiTheme="minorHAnsi" w:hAnsiTheme="minorHAnsi" w:cstheme="minorHAnsi"/>
        </w:rPr>
        <w:t>6</w:t>
      </w:r>
      <w:r w:rsidR="00D734B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val="en-US"/>
        </w:rPr>
        <w:t xml:space="preserve">године донео </w:t>
      </w:r>
      <w:r w:rsidR="00C158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Одлуку </w:t>
      </w:r>
      <w:r>
        <w:rPr>
          <w:rFonts w:asciiTheme="minorHAnsi" w:hAnsiTheme="minorHAnsi" w:cstheme="minorHAnsi"/>
        </w:rPr>
        <w:t xml:space="preserve">број </w:t>
      </w:r>
      <w:r w:rsidR="004411CD">
        <w:rPr>
          <w:rFonts w:asciiTheme="minorHAnsi" w:hAnsiTheme="minorHAnsi" w:cstheme="minorHAnsi"/>
        </w:rPr>
        <w:t>01-370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о покретању поступка јавне набавке </w:t>
      </w:r>
      <w:r w:rsidR="00C158FC">
        <w:rPr>
          <w:rFonts w:asciiTheme="minorHAnsi" w:hAnsiTheme="minorHAnsi" w:cstheme="minorHAnsi"/>
        </w:rPr>
        <w:t>велик</w:t>
      </w:r>
      <w:r>
        <w:rPr>
          <w:rFonts w:asciiTheme="minorHAnsi" w:hAnsiTheme="minorHAnsi" w:cstheme="minorHAnsi"/>
        </w:rPr>
        <w:t xml:space="preserve">е вредности </w:t>
      </w:r>
      <w:r w:rsidR="00C158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број</w:t>
      </w:r>
      <w:r w:rsidR="00C158FC">
        <w:rPr>
          <w:rFonts w:asciiTheme="minorHAnsi" w:hAnsiTheme="minorHAnsi" w:cstheme="minorHAnsi"/>
        </w:rPr>
        <w:t xml:space="preserve"> </w:t>
      </w:r>
      <w:r w:rsidR="004411CD">
        <w:rPr>
          <w:rFonts w:asciiTheme="minorHAnsi" w:hAnsiTheme="minorHAnsi" w:cstheme="minorHAnsi"/>
        </w:rPr>
        <w:t>2</w:t>
      </w:r>
      <w:r w:rsidR="00C158FC">
        <w:rPr>
          <w:rFonts w:asciiTheme="minorHAnsi" w:hAnsiTheme="minorHAnsi" w:cstheme="minorHAnsi"/>
        </w:rPr>
        <w:t>-Д</w:t>
      </w:r>
      <w:r w:rsidR="004411CD">
        <w:rPr>
          <w:rFonts w:asciiTheme="minorHAnsi" w:hAnsiTheme="minorHAnsi" w:cstheme="minorHAnsi"/>
        </w:rPr>
        <w:t>/МВ</w:t>
      </w:r>
      <w:r>
        <w:rPr>
          <w:rFonts w:asciiTheme="minorHAnsi" w:hAnsiTheme="minorHAnsi" w:cstheme="minorHAnsi"/>
        </w:rPr>
        <w:t>-1</w:t>
      </w:r>
      <w:r w:rsidR="004C4A4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                                                                                                                                     </w:t>
      </w:r>
      <w:r w:rsidR="00D734B4">
        <w:rPr>
          <w:rFonts w:asciiTheme="minorHAnsi" w:hAnsiTheme="minorHAnsi" w:cstheme="minorHAnsi"/>
          <w:lang w:val="en-US"/>
        </w:rPr>
        <w:t>Позив за подношење понуд</w:t>
      </w:r>
      <w:r w:rsidR="00D734B4"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lang w:val="en-US"/>
        </w:rPr>
        <w:t xml:space="preserve"> објав</w:t>
      </w:r>
      <w:r>
        <w:rPr>
          <w:rFonts w:asciiTheme="minorHAnsi" w:hAnsiTheme="minorHAnsi" w:cstheme="minorHAnsi"/>
        </w:rPr>
        <w:t>љ</w:t>
      </w:r>
      <w:r>
        <w:rPr>
          <w:rFonts w:asciiTheme="minorHAnsi" w:hAnsiTheme="minorHAnsi" w:cstheme="minorHAnsi"/>
          <w:lang w:val="en-US"/>
        </w:rPr>
        <w:t xml:space="preserve">ен је на Порталу јавних набавки, </w:t>
      </w:r>
      <w:r>
        <w:rPr>
          <w:rFonts w:asciiTheme="minorHAnsi" w:hAnsiTheme="minorHAnsi" w:cstheme="minorHAnsi"/>
        </w:rPr>
        <w:t xml:space="preserve">дана </w:t>
      </w:r>
      <w:r w:rsidR="004411CD">
        <w:rPr>
          <w:rFonts w:asciiTheme="minorHAnsi" w:hAnsiTheme="minorHAnsi" w:cstheme="minorHAnsi"/>
        </w:rPr>
        <w:t>27.5</w:t>
      </w:r>
      <w:r>
        <w:rPr>
          <w:rFonts w:asciiTheme="minorHAnsi" w:hAnsiTheme="minorHAnsi" w:cstheme="minorHAnsi"/>
        </w:rPr>
        <w:t>.201</w:t>
      </w:r>
      <w:r w:rsidR="004C4A41">
        <w:rPr>
          <w:rFonts w:asciiTheme="minorHAnsi" w:hAnsiTheme="minorHAnsi" w:cstheme="minorHAnsi"/>
        </w:rPr>
        <w:t>6</w:t>
      </w:r>
      <w:r w:rsidR="00C158F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године.</w:t>
      </w:r>
    </w:p>
    <w:p w:rsidR="004C4A41" w:rsidRPr="0034691E" w:rsidRDefault="004C4A41" w:rsidP="004C4A41">
      <w:pPr>
        <w:pStyle w:val="normal0"/>
        <w:jc w:val="both"/>
        <w:rPr>
          <w:rFonts w:asciiTheme="minorHAnsi" w:hAnsiTheme="minorHAnsi" w:cstheme="minorHAnsi"/>
          <w:b/>
        </w:rPr>
      </w:pPr>
      <w:r w:rsidRPr="00E37DB5">
        <w:rPr>
          <w:rFonts w:asciiTheme="minorHAnsi" w:hAnsiTheme="minorHAnsi" w:cstheme="minorHAnsi"/>
          <w:b/>
        </w:rPr>
        <w:t>1</w:t>
      </w:r>
      <w:r w:rsidRPr="00E37DB5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="0034691E">
        <w:rPr>
          <w:rFonts w:asciiTheme="minorHAnsi" w:hAnsiTheme="minorHAnsi" w:cstheme="minorHAnsi"/>
        </w:rPr>
        <w:t>Предмет јавне набавке су  ДОБРА</w:t>
      </w:r>
      <w:r w:rsidRPr="002A2DE5">
        <w:rPr>
          <w:rFonts w:asciiTheme="minorHAnsi" w:hAnsiTheme="minorHAnsi" w:cstheme="minorHAnsi"/>
        </w:rPr>
        <w:t xml:space="preserve"> – </w:t>
      </w:r>
      <w:r w:rsidR="0034691E">
        <w:rPr>
          <w:rFonts w:asciiTheme="minorHAnsi" w:hAnsiTheme="minorHAnsi" w:cstheme="minorHAnsi"/>
        </w:rPr>
        <w:t xml:space="preserve"> </w:t>
      </w:r>
      <w:r w:rsidR="004411CD">
        <w:rPr>
          <w:rFonts w:asciiTheme="minorHAnsi" w:hAnsiTheme="minorHAnsi" w:cstheme="minorHAnsi"/>
        </w:rPr>
        <w:t>СРЕДСТВА ЗА ОДРЖАВАЊЕ ХИГИЈЕНЕ</w:t>
      </w:r>
      <w:r w:rsidR="0034691E">
        <w:rPr>
          <w:rFonts w:asciiTheme="minorHAnsi" w:hAnsiTheme="minorHAnsi" w:cstheme="minorHAnsi"/>
        </w:rPr>
        <w:t>.</w:t>
      </w:r>
    </w:p>
    <w:p w:rsidR="004C4A41" w:rsidRPr="004411CD" w:rsidRDefault="004C4A41" w:rsidP="004C4A41">
      <w:pPr>
        <w:pStyle w:val="normal0"/>
        <w:rPr>
          <w:rFonts w:asciiTheme="minorHAnsi" w:hAnsiTheme="minorHAnsi" w:cstheme="minorHAnsi"/>
          <w:b/>
        </w:rPr>
      </w:pPr>
      <w:r w:rsidRPr="002A2DE5">
        <w:rPr>
          <w:rFonts w:asciiTheme="minorHAnsi" w:hAnsiTheme="minorHAnsi" w:cstheme="minorHAnsi"/>
        </w:rPr>
        <w:t>Ознак</w:t>
      </w:r>
      <w:r w:rsidR="004411CD">
        <w:rPr>
          <w:rFonts w:asciiTheme="minorHAnsi" w:hAnsiTheme="minorHAnsi" w:cstheme="minorHAnsi"/>
        </w:rPr>
        <w:t>а из Општег речника набавке: 398</w:t>
      </w:r>
      <w:r w:rsidRPr="002A2DE5">
        <w:rPr>
          <w:rFonts w:asciiTheme="minorHAnsi" w:hAnsiTheme="minorHAnsi" w:cstheme="minorHAnsi"/>
        </w:rPr>
        <w:t>00</w:t>
      </w:r>
      <w:r w:rsidR="00A96C4A">
        <w:rPr>
          <w:rFonts w:asciiTheme="minorHAnsi" w:hAnsiTheme="minorHAnsi" w:cstheme="minorHAnsi"/>
        </w:rPr>
        <w:t>000</w:t>
      </w:r>
      <w:r w:rsidRPr="002A2DE5">
        <w:rPr>
          <w:rFonts w:asciiTheme="minorHAnsi" w:hAnsiTheme="minorHAnsi" w:cstheme="minorHAnsi"/>
        </w:rPr>
        <w:t xml:space="preserve"> – </w:t>
      </w:r>
      <w:r w:rsidR="00A96C4A">
        <w:rPr>
          <w:rFonts w:asciiTheme="minorHAnsi" w:hAnsiTheme="minorHAnsi" w:cstheme="minorHAnsi"/>
        </w:rPr>
        <w:t>производи</w:t>
      </w:r>
      <w:r w:rsidR="004411CD">
        <w:rPr>
          <w:rFonts w:asciiTheme="minorHAnsi" w:hAnsiTheme="minorHAnsi" w:cstheme="minorHAnsi"/>
        </w:rPr>
        <w:t xml:space="preserve"> за чишћење и полирање</w:t>
      </w:r>
      <w:r w:rsidR="00786DAE">
        <w:rPr>
          <w:rFonts w:asciiTheme="minorHAnsi" w:hAnsiTheme="minorHAnsi" w:cstheme="minorHAnsi"/>
        </w:rPr>
        <w:t>.</w:t>
      </w:r>
    </w:p>
    <w:p w:rsidR="004C4A41" w:rsidRPr="0032292E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</w:rPr>
        <w:t>2.</w:t>
      </w:r>
      <w:r w:rsidR="00E37DB5">
        <w:rPr>
          <w:rFonts w:asciiTheme="minorHAnsi" w:hAnsiTheme="minorHAnsi" w:cstheme="minorHAnsi"/>
          <w:b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Јавна набавка  </w:t>
      </w:r>
      <w:r w:rsidR="00C158FC">
        <w:rPr>
          <w:rFonts w:asciiTheme="minorHAnsi" w:hAnsiTheme="minorHAnsi" w:cstheme="minorHAnsi"/>
          <w:lang w:val="sr-Cyrl-CS"/>
        </w:rPr>
        <w:t>ДОБРА</w:t>
      </w:r>
      <w:r w:rsidRPr="0032292E">
        <w:rPr>
          <w:rFonts w:asciiTheme="minorHAnsi" w:hAnsiTheme="minorHAnsi" w:cstheme="minorHAnsi"/>
          <w:b/>
          <w:lang w:val="sr-Cyrl-CS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 је евидентирана под редним бројем </w:t>
      </w:r>
      <w:r w:rsidR="004411CD">
        <w:rPr>
          <w:rFonts w:asciiTheme="minorHAnsi" w:hAnsiTheme="minorHAnsi" w:cstheme="minorHAnsi"/>
          <w:lang w:val="sr-Cyrl-CS"/>
        </w:rPr>
        <w:t>2</w:t>
      </w:r>
      <w:r w:rsidR="00C158FC">
        <w:rPr>
          <w:rFonts w:asciiTheme="minorHAnsi" w:hAnsiTheme="minorHAnsi" w:cstheme="minorHAnsi"/>
          <w:lang w:val="sr-Cyrl-CS"/>
        </w:rPr>
        <w:t>-Д</w:t>
      </w:r>
      <w:r>
        <w:rPr>
          <w:rFonts w:asciiTheme="minorHAnsi" w:hAnsiTheme="minorHAnsi" w:cstheme="minorHAnsi"/>
          <w:lang w:val="sr-Cyrl-CS"/>
        </w:rPr>
        <w:t>/</w:t>
      </w:r>
      <w:r w:rsidR="004411CD">
        <w:rPr>
          <w:rFonts w:asciiTheme="minorHAnsi" w:hAnsiTheme="minorHAnsi" w:cstheme="minorHAnsi"/>
          <w:lang w:val="sr-Cyrl-CS"/>
        </w:rPr>
        <w:t>МВ</w:t>
      </w:r>
      <w:r w:rsidR="00C158FC">
        <w:rPr>
          <w:rFonts w:asciiTheme="minorHAnsi" w:hAnsiTheme="minorHAnsi" w:cstheme="minorHAnsi"/>
          <w:lang w:val="sr-Cyrl-CS"/>
        </w:rPr>
        <w:t>-</w:t>
      </w:r>
      <w:r>
        <w:rPr>
          <w:rFonts w:asciiTheme="minorHAnsi" w:hAnsiTheme="minorHAnsi" w:cstheme="minorHAnsi"/>
          <w:lang w:val="sr-Cyrl-CS"/>
        </w:rPr>
        <w:t>16</w:t>
      </w:r>
      <w:r w:rsidRPr="0032292E">
        <w:rPr>
          <w:rFonts w:asciiTheme="minorHAnsi" w:hAnsiTheme="minorHAnsi" w:cstheme="minorHAnsi"/>
          <w:lang w:val="sr-Cyrl-CS"/>
        </w:rPr>
        <w:t xml:space="preserve">  за  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годину.</w:t>
      </w:r>
    </w:p>
    <w:p w:rsidR="004C4A41" w:rsidRPr="0032292E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</w:rPr>
        <w:lastRenderedPageBreak/>
        <w:t>3.</w:t>
      </w:r>
      <w:r w:rsidRPr="0032292E">
        <w:rPr>
          <w:rFonts w:asciiTheme="minorHAnsi" w:hAnsiTheme="minorHAnsi" w:cstheme="minorHAnsi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Средства за плаћање ове јавне набавке су обезбеђена  </w:t>
      </w:r>
      <w:r w:rsidRPr="0032292E">
        <w:rPr>
          <w:rFonts w:asciiTheme="minorHAnsi" w:hAnsiTheme="minorHAnsi" w:cstheme="minorHAnsi"/>
        </w:rPr>
        <w:t xml:space="preserve">финансијским планом </w:t>
      </w:r>
      <w:r w:rsidR="00C158FC">
        <w:rPr>
          <w:rFonts w:asciiTheme="minorHAnsi" w:hAnsiTheme="minorHAnsi" w:cstheme="minorHAnsi"/>
        </w:rPr>
        <w:t xml:space="preserve"> наручиоца</w:t>
      </w:r>
      <w:r w:rsidR="00C158FC">
        <w:rPr>
          <w:rFonts w:asciiTheme="minorHAnsi" w:hAnsiTheme="minorHAnsi" w:cstheme="minorHAnsi"/>
          <w:lang w:val="sr-Cyrl-CS"/>
        </w:rPr>
        <w:t>,    конто - 42</w:t>
      </w:r>
      <w:r>
        <w:rPr>
          <w:rFonts w:asciiTheme="minorHAnsi" w:hAnsiTheme="minorHAnsi" w:cstheme="minorHAnsi"/>
          <w:lang w:val="sr-Cyrl-CS"/>
        </w:rPr>
        <w:t>6</w:t>
      </w:r>
      <w:r w:rsidR="004411CD">
        <w:rPr>
          <w:rFonts w:asciiTheme="minorHAnsi" w:hAnsiTheme="minorHAnsi" w:cstheme="minorHAnsi"/>
          <w:lang w:val="sr-Cyrl-CS"/>
        </w:rPr>
        <w:t>81</w:t>
      </w:r>
      <w:r>
        <w:rPr>
          <w:rFonts w:asciiTheme="minorHAnsi" w:hAnsiTheme="minorHAnsi" w:cstheme="minorHAnsi"/>
          <w:lang w:val="sr-Cyrl-CS"/>
        </w:rPr>
        <w:t>0</w:t>
      </w:r>
      <w:r w:rsidRPr="0032292E">
        <w:rPr>
          <w:rFonts w:asciiTheme="minorHAnsi" w:hAnsiTheme="minorHAnsi" w:cstheme="minorHAnsi"/>
          <w:lang w:val="sr-Cyrl-CS"/>
        </w:rPr>
        <w:t xml:space="preserve">;                                                                                          </w:t>
      </w:r>
    </w:p>
    <w:p w:rsidR="00910382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  <w:lang w:val="sr-Cyrl-CS"/>
        </w:rPr>
        <w:t>4.</w:t>
      </w:r>
      <w:r w:rsidR="00E37DB5">
        <w:rPr>
          <w:rFonts w:asciiTheme="minorHAnsi" w:hAnsiTheme="minorHAnsi" w:cstheme="minorHAnsi"/>
          <w:b/>
          <w:lang w:val="sr-Cyrl-CS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>Набавка је предвиђена у П</w:t>
      </w:r>
      <w:r>
        <w:rPr>
          <w:rFonts w:asciiTheme="minorHAnsi" w:hAnsiTheme="minorHAnsi" w:cstheme="minorHAnsi"/>
          <w:lang w:val="sr-Cyrl-CS"/>
        </w:rPr>
        <w:t>лану јавних</w:t>
      </w:r>
      <w:r w:rsidRPr="0032292E">
        <w:rPr>
          <w:rFonts w:asciiTheme="minorHAnsi" w:hAnsiTheme="minorHAnsi" w:cstheme="minorHAnsi"/>
          <w:lang w:val="sr-Cyrl-CS"/>
        </w:rPr>
        <w:t xml:space="preserve"> набавки за 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годину бр. </w:t>
      </w:r>
      <w:r w:rsidR="00D01AA4">
        <w:rPr>
          <w:rFonts w:asciiTheme="minorHAnsi" w:hAnsiTheme="minorHAnsi" w:cstheme="minorHAnsi"/>
          <w:lang w:val="sr-Cyrl-CS"/>
        </w:rPr>
        <w:t>85/1</w:t>
      </w:r>
      <w:r w:rsidRPr="0032292E">
        <w:rPr>
          <w:rFonts w:asciiTheme="minorHAnsi" w:hAnsiTheme="minorHAnsi" w:cstheme="minorHAnsi"/>
          <w:lang w:val="sr-Cyrl-CS"/>
        </w:rPr>
        <w:t xml:space="preserve"> од </w:t>
      </w:r>
      <w:r w:rsidR="00D01AA4">
        <w:rPr>
          <w:rFonts w:asciiTheme="minorHAnsi" w:hAnsiTheme="minorHAnsi" w:cstheme="minorHAnsi"/>
          <w:lang w:val="sr-Cyrl-CS"/>
        </w:rPr>
        <w:t>08.0</w:t>
      </w:r>
      <w:r>
        <w:rPr>
          <w:rFonts w:asciiTheme="minorHAnsi" w:hAnsiTheme="minorHAnsi" w:cstheme="minorHAnsi"/>
          <w:lang w:val="sr-Cyrl-CS"/>
        </w:rPr>
        <w:t>2.</w:t>
      </w:r>
      <w:r w:rsidRPr="0032292E">
        <w:rPr>
          <w:rFonts w:asciiTheme="minorHAnsi" w:hAnsiTheme="minorHAnsi" w:cstheme="minorHAnsi"/>
          <w:lang w:val="sr-Cyrl-CS"/>
        </w:rPr>
        <w:t>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године,  у Табели </w:t>
      </w:r>
      <w:r w:rsidR="00D01AA4">
        <w:rPr>
          <w:rFonts w:asciiTheme="minorHAnsi" w:hAnsiTheme="minorHAnsi" w:cstheme="minorHAnsi"/>
          <w:lang w:val="sr-Cyrl-CS"/>
        </w:rPr>
        <w:t>ДОБРА</w:t>
      </w:r>
      <w:r w:rsidRPr="0032292E">
        <w:rPr>
          <w:rFonts w:asciiTheme="minorHAnsi" w:hAnsiTheme="minorHAnsi" w:cstheme="minorHAnsi"/>
        </w:rPr>
        <w:t xml:space="preserve">, на страни </w:t>
      </w:r>
      <w:r>
        <w:rPr>
          <w:rFonts w:asciiTheme="minorHAnsi" w:hAnsiTheme="minorHAnsi" w:cstheme="minorHAnsi"/>
        </w:rPr>
        <w:t>1</w:t>
      </w:r>
      <w:r w:rsidRPr="0032292E">
        <w:rPr>
          <w:rFonts w:asciiTheme="minorHAnsi" w:hAnsiTheme="minorHAnsi" w:cstheme="minorHAnsi"/>
        </w:rPr>
        <w:t xml:space="preserve">, </w:t>
      </w:r>
      <w:r w:rsidRPr="0032292E">
        <w:rPr>
          <w:rFonts w:asciiTheme="minorHAnsi" w:hAnsiTheme="minorHAnsi" w:cstheme="minorHAnsi"/>
          <w:lang w:val="sr-Cyrl-CS"/>
        </w:rPr>
        <w:t>под редним бројем 1.</w:t>
      </w:r>
      <w:r w:rsidR="00D01AA4">
        <w:rPr>
          <w:rFonts w:asciiTheme="minorHAnsi" w:hAnsiTheme="minorHAnsi" w:cstheme="minorHAnsi"/>
          <w:lang w:val="sr-Cyrl-CS"/>
        </w:rPr>
        <w:t>1</w:t>
      </w:r>
      <w:r w:rsidRPr="0032292E">
        <w:rPr>
          <w:rFonts w:asciiTheme="minorHAnsi" w:hAnsiTheme="minorHAnsi" w:cstheme="minorHAnsi"/>
          <w:lang w:val="sr-Cyrl-CS"/>
        </w:rPr>
        <w:t>.</w:t>
      </w:r>
      <w:r w:rsidR="004411CD">
        <w:rPr>
          <w:rFonts w:asciiTheme="minorHAnsi" w:hAnsiTheme="minorHAnsi" w:cstheme="minorHAnsi"/>
          <w:lang w:val="sr-Cyrl-CS"/>
        </w:rPr>
        <w:t>2.</w:t>
      </w:r>
    </w:p>
    <w:p w:rsidR="004C4A41" w:rsidRDefault="004C4A41" w:rsidP="004C4A41">
      <w:pPr>
        <w:ind w:left="284" w:hanging="284"/>
        <w:jc w:val="both"/>
        <w:rPr>
          <w:rFonts w:cstheme="minorHAnsi"/>
        </w:rPr>
      </w:pPr>
      <w:r w:rsidRPr="00117C90">
        <w:rPr>
          <w:rFonts w:cstheme="minorHAnsi"/>
          <w:b/>
        </w:rPr>
        <w:t>5.</w:t>
      </w:r>
      <w:r>
        <w:rPr>
          <w:rFonts w:cstheme="minorHAnsi"/>
        </w:rPr>
        <w:t xml:space="preserve"> Процењене вредност предметне јавне набавке износи </w:t>
      </w:r>
      <w:r w:rsidR="00D01AA4">
        <w:rPr>
          <w:rFonts w:cstheme="minorHAnsi"/>
          <w:b/>
        </w:rPr>
        <w:t xml:space="preserve"> </w:t>
      </w:r>
      <w:r w:rsidR="00910382">
        <w:rPr>
          <w:rFonts w:cstheme="minorHAnsi"/>
          <w:b/>
        </w:rPr>
        <w:t xml:space="preserve">укупно </w:t>
      </w:r>
      <w:r w:rsidR="004411CD">
        <w:rPr>
          <w:rFonts w:cstheme="minorHAnsi"/>
          <w:b/>
        </w:rPr>
        <w:t>833.280</w:t>
      </w:r>
      <w:r>
        <w:rPr>
          <w:rFonts w:cstheme="minorHAnsi"/>
          <w:b/>
        </w:rPr>
        <w:t>,00</w:t>
      </w:r>
      <w:r>
        <w:rPr>
          <w:rFonts w:cstheme="minorHAnsi"/>
        </w:rPr>
        <w:t xml:space="preserve"> динара без ПДВ-а, односно </w:t>
      </w:r>
      <w:r w:rsidR="004411CD">
        <w:rPr>
          <w:rFonts w:cstheme="minorHAnsi"/>
          <w:b/>
        </w:rPr>
        <w:t>9</w:t>
      </w:r>
      <w:r w:rsidR="00D01AA4">
        <w:rPr>
          <w:rFonts w:cstheme="minorHAnsi"/>
          <w:b/>
        </w:rPr>
        <w:t>99</w:t>
      </w:r>
      <w:r>
        <w:rPr>
          <w:rFonts w:cstheme="minorHAnsi"/>
          <w:b/>
        </w:rPr>
        <w:t>.</w:t>
      </w:r>
      <w:r w:rsidR="004411CD">
        <w:rPr>
          <w:rFonts w:cstheme="minorHAnsi"/>
          <w:b/>
        </w:rPr>
        <w:t>9</w:t>
      </w:r>
      <w:r w:rsidR="00786DAE">
        <w:rPr>
          <w:rFonts w:cstheme="minorHAnsi"/>
          <w:b/>
        </w:rPr>
        <w:t>4</w:t>
      </w:r>
      <w:r>
        <w:rPr>
          <w:rFonts w:cstheme="minorHAnsi"/>
          <w:b/>
        </w:rPr>
        <w:t xml:space="preserve">0,00 </w:t>
      </w:r>
      <w:r w:rsidR="00910382">
        <w:rPr>
          <w:rFonts w:cstheme="minorHAnsi"/>
        </w:rPr>
        <w:t>са ПДВ-ом, односно по партијама:</w:t>
      </w:r>
    </w:p>
    <w:p w:rsidR="004C4A41" w:rsidRDefault="00E37DB5" w:rsidP="00786DAE">
      <w:pPr>
        <w:ind w:left="284" w:hanging="284"/>
        <w:jc w:val="both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</w:t>
      </w:r>
      <w:r w:rsidR="004C4A41" w:rsidRPr="00E37DB5">
        <w:rPr>
          <w:rFonts w:cstheme="minorHAnsi"/>
        </w:rPr>
        <w:t>Основни подаци о п</w:t>
      </w:r>
      <w:r w:rsidR="00D734B4">
        <w:rPr>
          <w:rFonts w:cstheme="minorHAnsi"/>
        </w:rPr>
        <w:t>онуђачима који су поднели понуде</w:t>
      </w:r>
      <w:r w:rsidR="004C4A41" w:rsidRPr="00E37DB5">
        <w:rPr>
          <w:rFonts w:cstheme="minorHAnsi"/>
        </w:rPr>
        <w:t xml:space="preserve">: </w:t>
      </w:r>
    </w:p>
    <w:p w:rsidR="00D734B4" w:rsidRPr="00D734B4" w:rsidRDefault="00D734B4" w:rsidP="00E37DB5">
      <w:pPr>
        <w:ind w:left="284" w:hanging="284"/>
        <w:jc w:val="both"/>
        <w:rPr>
          <w:rFonts w:cstheme="minorHAnsi"/>
        </w:rPr>
      </w:pPr>
    </w:p>
    <w:p w:rsidR="00E37DB5" w:rsidRPr="008B1780" w:rsidRDefault="00E37DB5" w:rsidP="00E37DB5">
      <w:pPr>
        <w:rPr>
          <w:rFonts w:ascii="Calibri" w:hAnsi="Calibri" w:cs="Calibri"/>
          <w:b/>
        </w:rPr>
      </w:pPr>
      <w:r w:rsidRPr="00024233">
        <w:rPr>
          <w:rFonts w:ascii="Calibri" w:hAnsi="Calibri" w:cs="Calibri"/>
          <w:b/>
        </w:rPr>
        <w:t xml:space="preserve">У поступку јавне набавке  за </w:t>
      </w:r>
      <w:r w:rsidR="00786DAE">
        <w:rPr>
          <w:rFonts w:ascii="Calibri" w:hAnsi="Calibri" w:cs="Calibri"/>
          <w:b/>
        </w:rPr>
        <w:t>учествовао је1 (један)</w:t>
      </w:r>
      <w:r>
        <w:rPr>
          <w:rFonts w:ascii="Calibri" w:hAnsi="Calibri" w:cs="Calibri"/>
          <w:b/>
        </w:rPr>
        <w:t xml:space="preserve"> </w:t>
      </w:r>
      <w:r w:rsidR="00786DAE">
        <w:rPr>
          <w:rFonts w:ascii="Calibri" w:hAnsi="Calibri" w:cs="Calibri"/>
          <w:b/>
        </w:rPr>
        <w:t>понуђач</w:t>
      </w:r>
      <w:r w:rsidRPr="00024233">
        <w:rPr>
          <w:rFonts w:ascii="Calibri" w:hAnsi="Calibri" w:cs="Calibri"/>
          <w:b/>
        </w:rPr>
        <w:t xml:space="preserve">: </w:t>
      </w:r>
      <w:r w:rsidRPr="00977CF5">
        <w:rPr>
          <w:rFonts w:cstheme="minorHAnsi"/>
          <w:lang w:val="sr-Cyrl-CS"/>
        </w:rPr>
        <w:t xml:space="preserve">                                                                                                    </w:t>
      </w:r>
    </w:p>
    <w:p w:rsidR="00E37DB5" w:rsidRDefault="00E37DB5" w:rsidP="00E37DB5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1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2"/>
        <w:gridCol w:w="1274"/>
        <w:gridCol w:w="1148"/>
      </w:tblGrid>
      <w:tr w:rsidR="00E37DB5" w:rsidRPr="00D14B1C" w:rsidTr="00E37DB5">
        <w:tc>
          <w:tcPr>
            <w:tcW w:w="835" w:type="dxa"/>
          </w:tcPr>
          <w:p w:rsidR="00E37DB5" w:rsidRPr="00D14B1C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E37DB5" w:rsidRPr="00D14B1C" w:rsidRDefault="00E37DB5" w:rsidP="00E37D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E37DB5" w:rsidRPr="00D14B1C" w:rsidTr="00E37DB5">
        <w:tc>
          <w:tcPr>
            <w:tcW w:w="835" w:type="dxa"/>
          </w:tcPr>
          <w:p w:rsidR="00E37DB5" w:rsidRPr="00786DAE" w:rsidRDefault="00786DAE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247/16</w:t>
            </w:r>
          </w:p>
        </w:tc>
        <w:tc>
          <w:tcPr>
            <w:tcW w:w="6219" w:type="dxa"/>
          </w:tcPr>
          <w:p w:rsidR="00E37DB5" w:rsidRPr="00D0431C" w:rsidRDefault="00786DAE" w:rsidP="00786DAE">
            <w:pPr>
              <w:rPr>
                <w:rFonts w:ascii="Calibri" w:hAnsi="Calibri" w:cs="Calibri"/>
                <w:sz w:val="22"/>
                <w:szCs w:val="22"/>
              </w:rPr>
            </w:pPr>
            <w:r w:rsidRPr="0008179A">
              <w:rPr>
                <w:rFonts w:ascii="Calibri" w:hAnsi="Calibri" w:cs="Calibri"/>
                <w:sz w:val="22"/>
                <w:szCs w:val="22"/>
              </w:rPr>
              <w:t>„</w:t>
            </w:r>
            <w:r w:rsidRPr="0008179A">
              <w:rPr>
                <w:rFonts w:ascii="Calibri" w:hAnsi="Calibri" w:cs="Calibri"/>
                <w:b/>
                <w:sz w:val="22"/>
                <w:szCs w:val="22"/>
              </w:rPr>
              <w:t>Nataly drogerija</w:t>
            </w:r>
            <w:r w:rsidRPr="0008179A">
              <w:rPr>
                <w:rFonts w:ascii="Calibri" w:hAnsi="Calibri" w:cs="Calibri"/>
                <w:sz w:val="22"/>
                <w:szCs w:val="22"/>
              </w:rPr>
              <w:t>“</w:t>
            </w:r>
            <w:r w:rsidR="00E37DB5">
              <w:rPr>
                <w:rFonts w:ascii="Calibri" w:hAnsi="Calibri" w:cs="Calibri"/>
                <w:sz w:val="22"/>
                <w:szCs w:val="22"/>
              </w:rPr>
              <w:t xml:space="preserve">са седиштем у </w:t>
            </w:r>
            <w:r>
              <w:rPr>
                <w:rFonts w:ascii="Calibri" w:hAnsi="Calibri" w:cs="Calibri"/>
                <w:sz w:val="22"/>
                <w:szCs w:val="22"/>
              </w:rPr>
              <w:t>Нишу</w:t>
            </w:r>
            <w:r w:rsidR="0008179A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37DB5">
              <w:rPr>
                <w:rFonts w:ascii="Calibri" w:hAnsi="Calibri" w:cs="Calibri"/>
                <w:sz w:val="22"/>
                <w:szCs w:val="22"/>
              </w:rPr>
              <w:t>ул.</w:t>
            </w:r>
            <w:r w:rsidR="0008179A">
              <w:rPr>
                <w:rFonts w:ascii="Calibri" w:hAnsi="Calibri" w:cs="Calibri"/>
                <w:sz w:val="22"/>
                <w:szCs w:val="22"/>
              </w:rPr>
              <w:t xml:space="preserve">Б.Паровића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бр.4/12</w:t>
            </w:r>
            <w:r w:rsidR="00E37DB5">
              <w:rPr>
                <w:rFonts w:ascii="Calibri" w:hAnsi="Calibri" w:cs="Calibri"/>
                <w:sz w:val="22"/>
                <w:szCs w:val="22"/>
              </w:rPr>
              <w:t>, Мат</w:t>
            </w:r>
            <w:r w:rsidR="0008179A">
              <w:rPr>
                <w:rFonts w:ascii="Calibri" w:hAnsi="Calibri" w:cs="Calibri"/>
                <w:sz w:val="22"/>
                <w:szCs w:val="22"/>
              </w:rPr>
              <w:t>ични бр. 60430306; ПИБ: 104696</w:t>
            </w:r>
            <w:r w:rsidR="00E37DB5">
              <w:rPr>
                <w:rFonts w:ascii="Calibri" w:hAnsi="Calibri" w:cs="Calibri"/>
                <w:sz w:val="22"/>
                <w:szCs w:val="22"/>
              </w:rPr>
              <w:t>7</w:t>
            </w:r>
            <w:r w:rsidR="0008179A">
              <w:rPr>
                <w:rFonts w:ascii="Calibri" w:hAnsi="Calibri" w:cs="Calibri"/>
                <w:sz w:val="22"/>
                <w:szCs w:val="22"/>
              </w:rPr>
              <w:t>54, законски заступник Бранислав Ра</w:t>
            </w:r>
            <w:r w:rsidR="00E37DB5">
              <w:rPr>
                <w:rFonts w:ascii="Calibri" w:hAnsi="Calibri" w:cs="Calibri"/>
                <w:sz w:val="22"/>
                <w:szCs w:val="22"/>
              </w:rPr>
              <w:t>н</w:t>
            </w:r>
            <w:r w:rsidR="0008179A">
              <w:rPr>
                <w:rFonts w:ascii="Calibri" w:hAnsi="Calibri" w:cs="Calibri"/>
                <w:sz w:val="22"/>
                <w:szCs w:val="22"/>
              </w:rPr>
              <w:t>ђел</w:t>
            </w:r>
            <w:r w:rsidR="00E37DB5">
              <w:rPr>
                <w:rFonts w:ascii="Calibri" w:hAnsi="Calibri" w:cs="Calibri"/>
                <w:sz w:val="22"/>
                <w:szCs w:val="22"/>
              </w:rPr>
              <w:t>овић</w:t>
            </w:r>
          </w:p>
        </w:tc>
        <w:tc>
          <w:tcPr>
            <w:tcW w:w="1276" w:type="dxa"/>
          </w:tcPr>
          <w:p w:rsidR="00E37DB5" w:rsidRPr="00BF11F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27.5.2016</w:t>
            </w:r>
          </w:p>
        </w:tc>
        <w:tc>
          <w:tcPr>
            <w:tcW w:w="1150" w:type="dxa"/>
          </w:tcPr>
          <w:p w:rsidR="00E37DB5" w:rsidRPr="00A065F8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08:20</w:t>
            </w:r>
          </w:p>
        </w:tc>
      </w:tr>
    </w:tbl>
    <w:p w:rsidR="00E37DB5" w:rsidRDefault="00E37DB5" w:rsidP="00E37DB5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</w:t>
      </w:r>
      <w:r w:rsidRPr="00C0535E">
        <w:rPr>
          <w:rFonts w:asciiTheme="minorHAnsi" w:hAnsiTheme="minorHAnsi" w:cstheme="minorHAnsi"/>
          <w:b/>
          <w:lang w:val="sr-Cyrl-CS"/>
        </w:rPr>
        <w:t xml:space="preserve">: </w:t>
      </w:r>
      <w:r w:rsidR="0008179A">
        <w:rPr>
          <w:rFonts w:asciiTheme="minorHAnsi" w:hAnsiTheme="minorHAnsi" w:cstheme="minorHAnsi"/>
          <w:b/>
          <w:lang w:val="sr-Cyrl-CS"/>
        </w:rPr>
        <w:t xml:space="preserve">    829</w:t>
      </w:r>
      <w:r>
        <w:rPr>
          <w:rFonts w:asciiTheme="minorHAnsi" w:hAnsiTheme="minorHAnsi" w:cstheme="minorHAnsi"/>
          <w:b/>
          <w:lang w:val="sr-Cyrl-CS"/>
        </w:rPr>
        <w:t>.</w:t>
      </w:r>
      <w:r w:rsidR="0008179A">
        <w:rPr>
          <w:rFonts w:asciiTheme="minorHAnsi" w:hAnsiTheme="minorHAnsi" w:cstheme="minorHAnsi"/>
          <w:b/>
          <w:lang w:val="sr-Cyrl-CS"/>
        </w:rPr>
        <w:t>765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 xml:space="preserve">динара     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lang w:val="sr-Cyrl-CS"/>
        </w:rPr>
        <w:t xml:space="preserve">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 w:rsidR="0008179A">
        <w:rPr>
          <w:rFonts w:asciiTheme="minorHAnsi" w:hAnsiTheme="minorHAnsi" w:cstheme="minorHAnsi"/>
          <w:b/>
          <w:lang w:val="sr-Cyrl-CS"/>
        </w:rPr>
        <w:t>995.718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65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>дана</w:t>
      </w:r>
    </w:p>
    <w:p w:rsidR="00AD7E78" w:rsidRDefault="00256B03" w:rsidP="00AD7E78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7. </w:t>
      </w:r>
      <w:r w:rsidR="00AD7E78" w:rsidRPr="00AD7E78">
        <w:rPr>
          <w:rFonts w:asciiTheme="minorHAnsi" w:hAnsiTheme="minorHAnsi" w:cstheme="minorHAnsi"/>
          <w:b/>
          <w:lang w:val="sr-Cyrl-CS"/>
        </w:rPr>
        <w:t>Понуде које су одбијене, разлози за њихово одбијање и понуђена цена тих понуда</w:t>
      </w:r>
      <w:r w:rsidR="00AD7E78" w:rsidRPr="0032292E">
        <w:rPr>
          <w:rFonts w:asciiTheme="minorHAnsi" w:hAnsiTheme="minorHAnsi" w:cstheme="minorHAnsi"/>
          <w:lang w:val="sr-Cyrl-CS"/>
        </w:rPr>
        <w:t xml:space="preserve">: </w:t>
      </w:r>
      <w:r w:rsidR="00AD7E78">
        <w:rPr>
          <w:rFonts w:asciiTheme="minorHAnsi" w:hAnsiTheme="minorHAnsi" w:cstheme="minorHAnsi"/>
          <w:lang w:val="sr-Cyrl-CS"/>
        </w:rPr>
        <w:t>Одбијених понуда није било.</w:t>
      </w:r>
    </w:p>
    <w:p w:rsidR="00AD7E78" w:rsidRDefault="00256B03" w:rsidP="00AD7E78">
      <w:pPr>
        <w:rPr>
          <w:rFonts w:cstheme="minorHAnsi"/>
          <w:b/>
        </w:rPr>
      </w:pPr>
      <w:r>
        <w:rPr>
          <w:rFonts w:cstheme="minorHAnsi"/>
          <w:b/>
        </w:rPr>
        <w:t>8.</w:t>
      </w:r>
      <w:r w:rsidR="00AD7E78">
        <w:rPr>
          <w:rFonts w:cstheme="minorHAnsi"/>
          <w:b/>
        </w:rPr>
        <w:t xml:space="preserve"> </w:t>
      </w:r>
      <w:r w:rsidR="00AD7E78" w:rsidRPr="00AD7E78">
        <w:rPr>
          <w:rFonts w:cstheme="minorHAnsi"/>
          <w:b/>
        </w:rPr>
        <w:t>Критеријум за доделу уговора: најнижа</w:t>
      </w:r>
      <w:r w:rsidR="00AD7E78" w:rsidRPr="0032292E">
        <w:rPr>
          <w:rFonts w:cstheme="minorHAnsi"/>
          <w:b/>
        </w:rPr>
        <w:t xml:space="preserve"> понуђена цена                                                                                     </w:t>
      </w:r>
    </w:p>
    <w:p w:rsidR="00AD7E78" w:rsidRPr="00256B03" w:rsidRDefault="00256B03" w:rsidP="00256B03">
      <w:pPr>
        <w:jc w:val="both"/>
        <w:rPr>
          <w:rFonts w:cstheme="minorHAnsi"/>
          <w:b/>
          <w:lang w:val="sr-Cyrl-CS"/>
        </w:rPr>
      </w:pPr>
      <w:r>
        <w:rPr>
          <w:rFonts w:ascii="Calibri" w:hAnsi="Calibri" w:cs="Calibri"/>
          <w:b/>
        </w:rPr>
        <w:t xml:space="preserve">9. </w:t>
      </w:r>
      <w:r w:rsidR="00AD7E78" w:rsidRPr="000C133A">
        <w:rPr>
          <w:rFonts w:ascii="Calibri" w:hAnsi="Calibri" w:cs="Calibri"/>
          <w:b/>
        </w:rPr>
        <w:t xml:space="preserve">Ранг листа понуђача прихватљивих понуда применом критерујума  најнижа понуђена цена.  </w:t>
      </w:r>
    </w:p>
    <w:tbl>
      <w:tblPr>
        <w:tblStyle w:val="TableGrid"/>
        <w:tblW w:w="9738" w:type="dxa"/>
        <w:tblLook w:val="04A0"/>
      </w:tblPr>
      <w:tblGrid>
        <w:gridCol w:w="1992"/>
        <w:gridCol w:w="3598"/>
        <w:gridCol w:w="1370"/>
        <w:gridCol w:w="1434"/>
        <w:gridCol w:w="1344"/>
      </w:tblGrid>
      <w:tr w:rsidR="00AD7E78" w:rsidTr="00256B03">
        <w:trPr>
          <w:trHeight w:val="353"/>
        </w:trPr>
        <w:tc>
          <w:tcPr>
            <w:tcW w:w="1992" w:type="dxa"/>
            <w:vMerge w:val="restart"/>
          </w:tcPr>
          <w:p w:rsidR="00AD7E78" w:rsidRPr="00C0535E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Опис партије</w:t>
            </w:r>
          </w:p>
        </w:tc>
        <w:tc>
          <w:tcPr>
            <w:tcW w:w="3598" w:type="dxa"/>
            <w:vMerge w:val="restart"/>
          </w:tcPr>
          <w:p w:rsidR="00AD7E78" w:rsidRPr="00C0535E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Назив понуђача</w:t>
            </w:r>
          </w:p>
        </w:tc>
        <w:tc>
          <w:tcPr>
            <w:tcW w:w="4148" w:type="dxa"/>
            <w:gridSpan w:val="3"/>
          </w:tcPr>
          <w:p w:rsidR="00AD7E78" w:rsidRPr="00C0535E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7E78" w:rsidTr="00256B03">
        <w:trPr>
          <w:trHeight w:val="177"/>
        </w:trPr>
        <w:tc>
          <w:tcPr>
            <w:tcW w:w="1992" w:type="dxa"/>
            <w:vMerge/>
          </w:tcPr>
          <w:p w:rsidR="00AD7E78" w:rsidRPr="00563E46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  <w:vMerge/>
          </w:tcPr>
          <w:p w:rsidR="00AD7E78" w:rsidRPr="00563E46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>Цена</w:t>
            </w:r>
          </w:p>
          <w:p w:rsidR="00030DA5" w:rsidRPr="00030DA5" w:rsidRDefault="00030DA5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(без ПДВ-а)</w:t>
            </w:r>
          </w:p>
        </w:tc>
        <w:tc>
          <w:tcPr>
            <w:tcW w:w="1434" w:type="dxa"/>
          </w:tcPr>
          <w:p w:rsidR="00AD7E78" w:rsidRPr="00C0535E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Рок важење понуде </w:t>
            </w:r>
          </w:p>
        </w:tc>
        <w:tc>
          <w:tcPr>
            <w:tcW w:w="1344" w:type="dxa"/>
          </w:tcPr>
          <w:p w:rsidR="00AD7E78" w:rsidRPr="00C0535E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>укупно</w:t>
            </w:r>
          </w:p>
        </w:tc>
      </w:tr>
      <w:tr w:rsidR="00AD7E78" w:rsidTr="00256B03">
        <w:trPr>
          <w:trHeight w:val="326"/>
        </w:trPr>
        <w:tc>
          <w:tcPr>
            <w:tcW w:w="1992" w:type="dxa"/>
            <w:vMerge w:val="restart"/>
          </w:tcPr>
          <w:p w:rsidR="00AD7E78" w:rsidRPr="00563E46" w:rsidRDefault="0008179A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1.Средства </w:t>
            </w:r>
            <w:r w:rsidR="00AD7E78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за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одржавање хигијене</w:t>
            </w:r>
          </w:p>
        </w:tc>
        <w:tc>
          <w:tcPr>
            <w:tcW w:w="3598" w:type="dxa"/>
          </w:tcPr>
          <w:p w:rsidR="00AD7E78" w:rsidRPr="0008179A" w:rsidRDefault="0008179A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179A">
              <w:rPr>
                <w:rFonts w:ascii="Calibri" w:hAnsi="Calibri" w:cs="Calibri"/>
                <w:sz w:val="22"/>
                <w:szCs w:val="22"/>
              </w:rPr>
              <w:t>„</w:t>
            </w:r>
            <w:r w:rsidRPr="0008179A">
              <w:rPr>
                <w:rFonts w:ascii="Calibri" w:hAnsi="Calibri" w:cs="Calibri"/>
                <w:b/>
                <w:sz w:val="22"/>
                <w:szCs w:val="22"/>
              </w:rPr>
              <w:t>Nataly drogerija</w:t>
            </w:r>
            <w:r w:rsidRPr="0008179A"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  <w:tc>
          <w:tcPr>
            <w:tcW w:w="1370" w:type="dxa"/>
          </w:tcPr>
          <w:p w:rsidR="00AD7E78" w:rsidRPr="00B62A85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434" w:type="dxa"/>
          </w:tcPr>
          <w:p w:rsidR="00AD7E78" w:rsidRPr="00174A47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344" w:type="dxa"/>
          </w:tcPr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AD7E78" w:rsidTr="00256B03">
        <w:trPr>
          <w:trHeight w:val="593"/>
        </w:trPr>
        <w:tc>
          <w:tcPr>
            <w:tcW w:w="1992" w:type="dxa"/>
            <w:vMerge/>
          </w:tcPr>
          <w:p w:rsidR="00AD7E78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AD7E78" w:rsidRPr="00DB3C28" w:rsidRDefault="0008179A" w:rsidP="00D734B4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са седиштем у Нишу</w:t>
            </w:r>
          </w:p>
        </w:tc>
        <w:tc>
          <w:tcPr>
            <w:tcW w:w="1370" w:type="dxa"/>
          </w:tcPr>
          <w:p w:rsidR="00AD7E78" w:rsidRPr="00B62A85" w:rsidRDefault="0008179A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829.765,оо</w:t>
            </w:r>
          </w:p>
        </w:tc>
        <w:tc>
          <w:tcPr>
            <w:tcW w:w="1434" w:type="dxa"/>
          </w:tcPr>
          <w:p w:rsidR="00AD7E78" w:rsidRPr="00174A47" w:rsidRDefault="0008179A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65</w:t>
            </w:r>
          </w:p>
        </w:tc>
        <w:tc>
          <w:tcPr>
            <w:tcW w:w="1344" w:type="dxa"/>
          </w:tcPr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AD7E78" w:rsidTr="00256B03">
        <w:trPr>
          <w:trHeight w:val="150"/>
        </w:trPr>
        <w:tc>
          <w:tcPr>
            <w:tcW w:w="1992" w:type="dxa"/>
            <w:vMerge/>
          </w:tcPr>
          <w:p w:rsidR="00AD7E78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AD7E78" w:rsidRPr="00DB3C28" w:rsidRDefault="00AD7E78" w:rsidP="00D734B4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70" w:type="dxa"/>
          </w:tcPr>
          <w:p w:rsidR="00AD7E78" w:rsidRPr="00B62A85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434" w:type="dxa"/>
          </w:tcPr>
          <w:p w:rsidR="00AD7E78" w:rsidRPr="00174A47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344" w:type="dxa"/>
          </w:tcPr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</w:tbl>
    <w:p w:rsidR="00AD7E78" w:rsidRPr="004F13BF" w:rsidRDefault="00256B03" w:rsidP="00AD7E78">
      <w:pPr>
        <w:pStyle w:val="normal0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  <w:lang w:val="sr-Cyrl-CS"/>
        </w:rPr>
        <w:t xml:space="preserve">10. Мишљење комисије: </w:t>
      </w:r>
      <w:r w:rsidRPr="00306EEC">
        <w:rPr>
          <w:rFonts w:asciiTheme="minorHAnsi" w:hAnsiTheme="minorHAnsi" w:cstheme="minorHAnsi"/>
          <w:lang w:val="sr-Cyrl-CS"/>
        </w:rPr>
        <w:t>Имајући у виду</w:t>
      </w:r>
      <w:r>
        <w:rPr>
          <w:rFonts w:asciiTheme="minorHAnsi" w:hAnsiTheme="minorHAnsi" w:cstheme="minorHAnsi"/>
          <w:lang w:val="sr-Cyrl-CS"/>
        </w:rPr>
        <w:t xml:space="preserve">  да је за</w:t>
      </w:r>
      <w:r w:rsidR="0008179A">
        <w:rPr>
          <w:rFonts w:asciiTheme="minorHAnsi" w:hAnsiTheme="minorHAnsi" w:cstheme="minorHAnsi"/>
          <w:lang w:val="sr-Cyrl-CS"/>
        </w:rPr>
        <w:t>ову набавку</w:t>
      </w:r>
      <w:r>
        <w:rPr>
          <w:rFonts w:asciiTheme="minorHAnsi" w:hAnsiTheme="minorHAnsi" w:cstheme="minorHAnsi"/>
          <w:lang w:val="sr-Cyrl-CS"/>
        </w:rPr>
        <w:t xml:space="preserve"> поднета само  једна понуда, која је уједно и прихватљива, чланови комисије  се ни би могли изјаснити зашто је у конкретном случају дошло до такве ситуације. Мишљење комисије да је објављивање позива за подношење понуда на Порталу јавних набавки, као и интернет страници наручиоца, сасвим довољно за обезбеђивање конкуренције.</w:t>
      </w:r>
      <w:r w:rsidR="00AD7E78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    </w:t>
      </w:r>
    </w:p>
    <w:p w:rsidR="00AD7E78" w:rsidRPr="006925AE" w:rsidRDefault="0074105E" w:rsidP="00AD7E78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="Calibri" w:hAnsi="Calibri" w:cs="Calibri"/>
          <w:b/>
        </w:rPr>
        <w:lastRenderedPageBreak/>
        <w:t>11</w:t>
      </w:r>
      <w:r w:rsidR="00AD7E78" w:rsidRPr="003E1764">
        <w:rPr>
          <w:rFonts w:ascii="Calibri" w:hAnsi="Calibri" w:cs="Calibri"/>
          <w:b/>
        </w:rPr>
        <w:t>.</w:t>
      </w:r>
      <w:r w:rsidR="00AD7E78">
        <w:rPr>
          <w:rFonts w:ascii="Calibri" w:hAnsi="Calibri" w:cs="Calibri"/>
        </w:rPr>
        <w:t xml:space="preserve"> </w:t>
      </w:r>
      <w:r w:rsidR="00AD7E78" w:rsidRPr="006925AE">
        <w:rPr>
          <w:rFonts w:ascii="Calibri" w:hAnsi="Calibri" w:cs="Calibri"/>
          <w:b/>
        </w:rPr>
        <w:t>Понуђачи  којима се додељује уговор.</w:t>
      </w:r>
    </w:p>
    <w:p w:rsidR="0074105E" w:rsidRPr="00380588" w:rsidRDefault="0074105E" w:rsidP="00AD7E78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понуда  </w:t>
      </w:r>
      <w:r w:rsidR="00AD7E78" w:rsidRPr="0074683C">
        <w:rPr>
          <w:rFonts w:ascii="Calibri" w:hAnsi="Calibri" w:cs="Calibri"/>
          <w:b/>
        </w:rPr>
        <w:t xml:space="preserve">за </w:t>
      </w:r>
      <w:r w:rsidR="0008179A">
        <w:rPr>
          <w:rFonts w:ascii="Calibri" w:hAnsi="Calibri" w:cs="Calibri"/>
          <w:b/>
        </w:rPr>
        <w:t xml:space="preserve">средства за одржавање хигијене бр.247/16 </w:t>
      </w:r>
      <w:r w:rsidR="00AD7E78">
        <w:rPr>
          <w:rFonts w:ascii="Calibri" w:hAnsi="Calibri" w:cs="Calibri"/>
        </w:rPr>
        <w:t xml:space="preserve">од </w:t>
      </w:r>
      <w:r w:rsidR="00380588">
        <w:rPr>
          <w:rFonts w:ascii="Calibri" w:hAnsi="Calibri" w:cs="Calibri"/>
        </w:rPr>
        <w:t>10.6</w:t>
      </w:r>
      <w:r w:rsidR="00AD7E78">
        <w:rPr>
          <w:rFonts w:ascii="Calibri" w:hAnsi="Calibri" w:cs="Calibri"/>
        </w:rPr>
        <w:t xml:space="preserve">.2016.г., </w:t>
      </w:r>
      <w:r w:rsidR="00AD7E78" w:rsidRPr="006718F9">
        <w:rPr>
          <w:rFonts w:ascii="Calibri" w:hAnsi="Calibri" w:cs="Calibri"/>
        </w:rPr>
        <w:t>понуђача</w:t>
      </w:r>
      <w:r w:rsidR="00380588">
        <w:rPr>
          <w:rFonts w:ascii="Calibri" w:hAnsi="Calibri" w:cs="Calibri"/>
        </w:rPr>
        <w:t xml:space="preserve"> </w:t>
      </w:r>
      <w:r w:rsidR="00380588" w:rsidRPr="0008179A">
        <w:rPr>
          <w:rFonts w:ascii="Calibri" w:hAnsi="Calibri" w:cs="Calibri"/>
        </w:rPr>
        <w:t>„</w:t>
      </w:r>
      <w:r w:rsidR="00380588" w:rsidRPr="0008179A">
        <w:rPr>
          <w:rFonts w:ascii="Calibri" w:hAnsi="Calibri" w:cs="Calibri"/>
          <w:b/>
        </w:rPr>
        <w:t>Nataly drogerija</w:t>
      </w:r>
      <w:r w:rsidR="00380588" w:rsidRPr="0008179A">
        <w:rPr>
          <w:rFonts w:ascii="Calibri" w:hAnsi="Calibri" w:cs="Calibri"/>
        </w:rPr>
        <w:t>“</w:t>
      </w:r>
      <w:r w:rsidR="00380588">
        <w:rPr>
          <w:rFonts w:ascii="Calibri" w:hAnsi="Calibri" w:cs="Calibri"/>
        </w:rPr>
        <w:t xml:space="preserve"> из Ниша</w:t>
      </w:r>
      <w:r w:rsidR="00AD7E78">
        <w:rPr>
          <w:rFonts w:ascii="Calibri" w:hAnsi="Calibri" w:cs="Calibri"/>
        </w:rPr>
        <w:t>, код наручиоца заве</w:t>
      </w:r>
      <w:r w:rsidR="00380588">
        <w:rPr>
          <w:rFonts w:ascii="Calibri" w:hAnsi="Calibri" w:cs="Calibri"/>
        </w:rPr>
        <w:t>дена под деловодним бројем 01-4</w:t>
      </w:r>
      <w:r w:rsidR="00AD7E78">
        <w:rPr>
          <w:rFonts w:ascii="Calibri" w:hAnsi="Calibri" w:cs="Calibri"/>
        </w:rPr>
        <w:t>3</w:t>
      </w:r>
      <w:r w:rsidR="00380588">
        <w:rPr>
          <w:rFonts w:ascii="Calibri" w:hAnsi="Calibri" w:cs="Calibri"/>
        </w:rPr>
        <w:t>4 дана 10.6</w:t>
      </w:r>
      <w:r w:rsidR="00AD7E78">
        <w:rPr>
          <w:rFonts w:ascii="Calibri" w:hAnsi="Calibri" w:cs="Calibri"/>
        </w:rPr>
        <w:t>.2016.године,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>благовремена, одговарајућа, прихватљива и  најповољнија, те предлаже наручиоцу да њему додели  уговор.                                                                                                                                                     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самостално.</w:t>
      </w:r>
    </w:p>
    <w:p w:rsidR="00D43707" w:rsidRPr="0088261D" w:rsidRDefault="0074105E" w:rsidP="00944AFB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Па је због свега наведеног у Образложењу донета Одлука као у изреци.</w:t>
      </w:r>
    </w:p>
    <w:p w:rsidR="00944AFB" w:rsidRPr="004F13BF" w:rsidRDefault="00944AFB" w:rsidP="00944AFB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Поука о правном леку: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>Против ове одлуке, може да се поднесе захтев за заштиту права у року од 10 дана од дана објаве одлуке на Порталу јавних набавки. Захтев се подноси наручиоцу , а копија се истовремено доставља Републичкој комисији за заштиту права у поступцима јавних набавки. Поступак заштите права регулисано је чл.148-156 Закона о јавним набавкама („Сл. гласник РС“ бр. 124/2012,14/2015 и 68/2015)</w:t>
      </w:r>
      <w:r w:rsidR="004F13BF">
        <w:rPr>
          <w:rFonts w:ascii="Calibri" w:hAnsi="Calibri" w:cs="Calibri"/>
        </w:rPr>
        <w:t>.</w:t>
      </w:r>
    </w:p>
    <w:p w:rsidR="00944AFB" w:rsidRDefault="00944AFB" w:rsidP="00944AFB">
      <w:pPr>
        <w:rPr>
          <w:rFonts w:ascii="Calibri" w:hAnsi="Calibri" w:cs="Calibri"/>
        </w:rPr>
      </w:pPr>
    </w:p>
    <w:p w:rsidR="0074105E" w:rsidRDefault="0074105E" w:rsidP="00492622">
      <w:pPr>
        <w:ind w:left="4320" w:firstLine="1380"/>
        <w:rPr>
          <w:rFonts w:ascii="Calibri" w:hAnsi="Calibri" w:cs="Calibri"/>
        </w:rPr>
      </w:pPr>
      <w:r>
        <w:rPr>
          <w:rFonts w:ascii="Calibri" w:hAnsi="Calibri" w:cs="Calibri"/>
        </w:rPr>
        <w:t>Наручилац-</w:t>
      </w:r>
      <w:r w:rsidR="00944AFB">
        <w:rPr>
          <w:rFonts w:ascii="Calibri" w:hAnsi="Calibri" w:cs="Calibri"/>
        </w:rPr>
        <w:t>Дирек</w:t>
      </w:r>
      <w:r w:rsidR="00492622">
        <w:rPr>
          <w:rFonts w:ascii="Calibri" w:hAnsi="Calibri" w:cs="Calibri"/>
        </w:rPr>
        <w:t xml:space="preserve">тор                          </w:t>
      </w:r>
      <w:r w:rsidR="00944AFB">
        <w:rPr>
          <w:rFonts w:ascii="Calibri" w:hAnsi="Calibri" w:cs="Calibri"/>
        </w:rPr>
        <w:tab/>
        <w:t xml:space="preserve">                               </w:t>
      </w:r>
      <w:r w:rsidR="00492622">
        <w:rPr>
          <w:rFonts w:ascii="Calibri" w:hAnsi="Calibri" w:cs="Calibri"/>
        </w:rPr>
        <w:t xml:space="preserve">            </w:t>
      </w:r>
    </w:p>
    <w:p w:rsidR="00944AFB" w:rsidRPr="00D43707" w:rsidRDefault="0074105E" w:rsidP="00492622">
      <w:pPr>
        <w:ind w:left="4320" w:firstLine="1380"/>
      </w:pPr>
      <w:r>
        <w:rPr>
          <w:rFonts w:ascii="Calibri" w:hAnsi="Calibri" w:cs="Calibri"/>
        </w:rPr>
        <w:t>___________________</w:t>
      </w:r>
      <w:r w:rsidR="00D43707">
        <w:rPr>
          <w:rFonts w:ascii="Calibri" w:hAnsi="Calibri" w:cs="Calibri"/>
        </w:rPr>
        <w:tab/>
      </w:r>
      <w:r w:rsidR="00D43707">
        <w:rPr>
          <w:rFonts w:ascii="Calibri" w:hAnsi="Calibri" w:cs="Calibri"/>
        </w:rPr>
        <w:tab/>
      </w:r>
    </w:p>
    <w:p w:rsidR="00E77383" w:rsidRDefault="007410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Владо Зечевић</w:t>
      </w:r>
    </w:p>
    <w:sectPr w:rsidR="00E77383" w:rsidSect="008C3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DDF" w:rsidRDefault="00066DDF" w:rsidP="00B5580E">
      <w:pPr>
        <w:spacing w:after="0" w:line="240" w:lineRule="auto"/>
      </w:pPr>
      <w:r>
        <w:separator/>
      </w:r>
    </w:p>
  </w:endnote>
  <w:endnote w:type="continuationSeparator" w:id="1">
    <w:p w:rsidR="00066DDF" w:rsidRDefault="00066DDF" w:rsidP="00B5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D" w:rsidRDefault="004411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9119"/>
      <w:docPartObj>
        <w:docPartGallery w:val="Page Numbers (Bottom of Page)"/>
        <w:docPartUnique/>
      </w:docPartObj>
    </w:sdtPr>
    <w:sdtContent>
      <w:p w:rsidR="004411CD" w:rsidRDefault="00C64F5B">
        <w:pPr>
          <w:pStyle w:val="Footer"/>
          <w:jc w:val="center"/>
        </w:pPr>
        <w:fldSimple w:instr=" PAGE   \* MERGEFORMAT ">
          <w:r w:rsidR="0098489B">
            <w:rPr>
              <w:noProof/>
            </w:rPr>
            <w:t>2</w:t>
          </w:r>
        </w:fldSimple>
      </w:p>
    </w:sdtContent>
  </w:sdt>
  <w:p w:rsidR="004411CD" w:rsidRDefault="004411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D" w:rsidRDefault="004411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DDF" w:rsidRDefault="00066DDF" w:rsidP="00B5580E">
      <w:pPr>
        <w:spacing w:after="0" w:line="240" w:lineRule="auto"/>
      </w:pPr>
      <w:r>
        <w:separator/>
      </w:r>
    </w:p>
  </w:footnote>
  <w:footnote w:type="continuationSeparator" w:id="1">
    <w:p w:rsidR="00066DDF" w:rsidRDefault="00066DDF" w:rsidP="00B5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D" w:rsidRDefault="004411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9118"/>
      <w:docPartObj>
        <w:docPartGallery w:val="Page Numbers (Top of Page)"/>
        <w:docPartUnique/>
      </w:docPartObj>
    </w:sdtPr>
    <w:sdtContent>
      <w:p w:rsidR="004411CD" w:rsidRDefault="00C64F5B">
        <w:pPr>
          <w:pStyle w:val="Header"/>
          <w:jc w:val="center"/>
        </w:pPr>
      </w:p>
    </w:sdtContent>
  </w:sdt>
  <w:p w:rsidR="004411CD" w:rsidRDefault="004411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D" w:rsidRDefault="004411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04DD"/>
    <w:multiLevelType w:val="hybridMultilevel"/>
    <w:tmpl w:val="CACEF274"/>
    <w:lvl w:ilvl="0" w:tplc="08168FC2">
      <w:start w:val="8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B6304F8"/>
    <w:multiLevelType w:val="hybridMultilevel"/>
    <w:tmpl w:val="A61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B0C60"/>
    <w:multiLevelType w:val="hybridMultilevel"/>
    <w:tmpl w:val="F10E5F3E"/>
    <w:lvl w:ilvl="0" w:tplc="A41A1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F76F4"/>
    <w:multiLevelType w:val="hybridMultilevel"/>
    <w:tmpl w:val="A07A132C"/>
    <w:lvl w:ilvl="0" w:tplc="825ED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AF0C35"/>
    <w:multiLevelType w:val="hybridMultilevel"/>
    <w:tmpl w:val="36C6BA72"/>
    <w:lvl w:ilvl="0" w:tplc="DD2A2A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4AFB"/>
    <w:rsid w:val="00030DA5"/>
    <w:rsid w:val="000576C2"/>
    <w:rsid w:val="00066DDF"/>
    <w:rsid w:val="0008179A"/>
    <w:rsid w:val="000B35E5"/>
    <w:rsid w:val="00134C9F"/>
    <w:rsid w:val="001D3547"/>
    <w:rsid w:val="00256B03"/>
    <w:rsid w:val="00267836"/>
    <w:rsid w:val="002A34D5"/>
    <w:rsid w:val="00315530"/>
    <w:rsid w:val="00333C80"/>
    <w:rsid w:val="0034691E"/>
    <w:rsid w:val="00380588"/>
    <w:rsid w:val="003842F9"/>
    <w:rsid w:val="003E2BD0"/>
    <w:rsid w:val="004334FF"/>
    <w:rsid w:val="004411CD"/>
    <w:rsid w:val="004824D2"/>
    <w:rsid w:val="00492622"/>
    <w:rsid w:val="004A1FD7"/>
    <w:rsid w:val="004C4A41"/>
    <w:rsid w:val="004E0F07"/>
    <w:rsid w:val="004E651C"/>
    <w:rsid w:val="004F13BF"/>
    <w:rsid w:val="00576041"/>
    <w:rsid w:val="00635EC4"/>
    <w:rsid w:val="006363EC"/>
    <w:rsid w:val="0074105E"/>
    <w:rsid w:val="00786DAE"/>
    <w:rsid w:val="00863EAF"/>
    <w:rsid w:val="0088261D"/>
    <w:rsid w:val="008C3601"/>
    <w:rsid w:val="008E4496"/>
    <w:rsid w:val="00910382"/>
    <w:rsid w:val="00940693"/>
    <w:rsid w:val="00944AFB"/>
    <w:rsid w:val="0097482C"/>
    <w:rsid w:val="0098489B"/>
    <w:rsid w:val="00A32C73"/>
    <w:rsid w:val="00A40DEA"/>
    <w:rsid w:val="00A96C4A"/>
    <w:rsid w:val="00AC1D82"/>
    <w:rsid w:val="00AD7E78"/>
    <w:rsid w:val="00B50276"/>
    <w:rsid w:val="00B5580E"/>
    <w:rsid w:val="00B728B0"/>
    <w:rsid w:val="00BA40CC"/>
    <w:rsid w:val="00C158FC"/>
    <w:rsid w:val="00C46337"/>
    <w:rsid w:val="00C64F5B"/>
    <w:rsid w:val="00CA469C"/>
    <w:rsid w:val="00CA5F41"/>
    <w:rsid w:val="00D01AA4"/>
    <w:rsid w:val="00D43707"/>
    <w:rsid w:val="00D56A43"/>
    <w:rsid w:val="00D60991"/>
    <w:rsid w:val="00D734B4"/>
    <w:rsid w:val="00DD42D9"/>
    <w:rsid w:val="00E37DB5"/>
    <w:rsid w:val="00E412FD"/>
    <w:rsid w:val="00E6169A"/>
    <w:rsid w:val="00E709FB"/>
    <w:rsid w:val="00E77383"/>
    <w:rsid w:val="00F14403"/>
    <w:rsid w:val="00FC2597"/>
    <w:rsid w:val="00FE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FB"/>
    <w:pPr>
      <w:ind w:left="720"/>
      <w:contextualSpacing/>
    </w:pPr>
  </w:style>
  <w:style w:type="paragraph" w:customStyle="1" w:styleId="normal0">
    <w:name w:val="normal"/>
    <w:basedOn w:val="Normal"/>
    <w:rsid w:val="00944AF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naslov1">
    <w:name w:val="naslov1"/>
    <w:basedOn w:val="Normal"/>
    <w:rsid w:val="00944A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val="sr-Latn-CS" w:eastAsia="sr-Latn-CS"/>
    </w:rPr>
  </w:style>
  <w:style w:type="paragraph" w:customStyle="1" w:styleId="normalcentar">
    <w:name w:val="normalcentar"/>
    <w:basedOn w:val="Normal"/>
    <w:rsid w:val="00944A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sr-Latn-CS" w:eastAsia="sr-Latn-CS"/>
    </w:rPr>
  </w:style>
  <w:style w:type="table" w:styleId="TableGrid">
    <w:name w:val="Table Grid"/>
    <w:basedOn w:val="TableNormal"/>
    <w:uiPriority w:val="59"/>
    <w:rsid w:val="00944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FB"/>
  </w:style>
  <w:style w:type="paragraph" w:styleId="Footer">
    <w:name w:val="footer"/>
    <w:basedOn w:val="Normal"/>
    <w:link w:val="FooterChar"/>
    <w:uiPriority w:val="99"/>
    <w:unhideWhenUsed/>
    <w:rsid w:val="00944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FB"/>
  </w:style>
  <w:style w:type="character" w:styleId="Hyperlink">
    <w:name w:val="Hyperlink"/>
    <w:basedOn w:val="DefaultParagraphFont"/>
    <w:uiPriority w:val="99"/>
    <w:unhideWhenUsed/>
    <w:rsid w:val="00E37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2016-03-02T09:57:00Z</cp:lastPrinted>
  <dcterms:created xsi:type="dcterms:W3CDTF">2016-06-17T10:03:00Z</dcterms:created>
  <dcterms:modified xsi:type="dcterms:W3CDTF">2016-06-17T10:03:00Z</dcterms:modified>
</cp:coreProperties>
</file>